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Mateřská škola Nejdek, Nerudova, příspěvková organizace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Nerudova 930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362 21 Nejdek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Sekce GDPR</w:t>
      </w:r>
    </w:p>
    <w:p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Informace a přístup k osobním údajům</w:t>
      </w:r>
    </w:p>
    <w:p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Informace poskytované v případě, že osobní údaje jsou získány od subjektu údajů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Správce údajů poskytne subjektu údajů tyto informace: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totožnost a kontaktní údaje správce nebo zástupce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kontaktní údaje pověřence GDPR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účely a právní základ pro zpracování údajů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oprávněné zájmy správce při zpracování dle čl. 6 odst. 1 písm. f) Nařízení 2016/679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příjemce osobních údajů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dobu, po kterou budou osobní údaje uloženy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právo požadovat přístup k osobním údajům subjektu, jejich opravu či výmaz, dále omezení zpracování či vznést námitku proti zpracování a právo na přenositelnost údajů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právo kdykoli souhlas odvolat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právo stížnosti u dozorového úřadu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zda je poskytování údajů smluvním nebo zákonným požadavkem, zda je povinnost údaje poskytnout, důsledky neposkytnutí údajů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automatizovaném rozhodování a profilování, postup, význam a důsledky tohoto zpracování pro subjekt údajů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Informace poskytované v případě, že osobní údaje nejsou získány od subjektu údajů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Správce údajů poskytne subjektu údajů tyto informace: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totožnost a kontaktní údaje správce nebo zástupce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kontaktní údaje pověřence GDPR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účely a právní základ pro zpracování údajů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kategorie dotčených osobních údajů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případné příjemce nebo kategorie příjemců osobních údajů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dobu, po kterou budou osobní údaje uloženy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právo požadovat přístup k osobním údajům subjektu, jejich opravu či výmaz, dále omezení zpracování či vznést námitku proti zpracování a právo na přenositelnost údajů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právo kdykoli souhlas odvolat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právo stížnosti u dozorového úřadu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zdroj údajů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automatizovaném rozhodování a profilování, postup, význam a důsledky tohoto zpracování pro subjekt údajů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údaje jsou poskytovány v přiměřené lhůtě, nejpozději do 1 měsíce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nejpozději při prvním kontaktu se subjektem údajů nebo při prvním zpřístupnění údajů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Nejdku  30.9.202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Hermína Kinkalová</w:t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ředitelka </w:t>
      </w:r>
    </w:p>
    <w:p>
      <w:pPr>
        <w:pStyle w:val="NoSpacing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00bd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LibreOffice/7.5.0.3$Windows_X86_64 LibreOffice_project/c21113d003cd3efa8c53188764377a8272d9d6de</Application>
  <AppVersion>15.0000</AppVersion>
  <Pages>1</Pages>
  <Words>299</Words>
  <Characters>1692</Characters>
  <CharactersWithSpaces>1945</CharactersWithSpaces>
  <Paragraphs>35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2021-09-30T09:17:00Z</dcterms:created>
  <dc:creator>Dagmar Šimková</dc:creator>
  <dc:description/>
  <dc:language>cs-CZ</dc:language>
  <cp:lastModifiedBy/>
  <cp:lastPrinted>2021-09-30T10:40:00Z</cp:lastPrinted>
  <dcterms:modified xsi:type="dcterms:W3CDTF">2024-09-30T08:58:56Z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